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28" w:rsidRDefault="00474799" w:rsidP="00D02028">
      <w:pPr>
        <w:contextualSpacing/>
        <w:jc w:val="center"/>
        <w:rPr>
          <w:b/>
          <w:sz w:val="36"/>
          <w:szCs w:val="36"/>
        </w:rPr>
      </w:pPr>
      <w:bookmarkStart w:id="0" w:name="_GoBack"/>
      <w:bookmarkEnd w:id="0"/>
      <w:r w:rsidRPr="00474799">
        <w:rPr>
          <w:b/>
          <w:sz w:val="36"/>
          <w:szCs w:val="36"/>
        </w:rPr>
        <w:t>Wood County Committee on Aging</w:t>
      </w:r>
      <w:r w:rsidR="008B2BC0">
        <w:rPr>
          <w:b/>
          <w:sz w:val="36"/>
          <w:szCs w:val="36"/>
        </w:rPr>
        <w:t>, Inc.</w:t>
      </w:r>
    </w:p>
    <w:p w:rsidR="00686979" w:rsidRDefault="00474799" w:rsidP="00D020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Housing for Older Adults in Wood County</w:t>
      </w:r>
    </w:p>
    <w:p w:rsidR="001F290D" w:rsidRPr="001F290D" w:rsidRDefault="001F290D" w:rsidP="00D02028">
      <w:pPr>
        <w:contextualSpacing/>
        <w:jc w:val="center"/>
        <w:rPr>
          <w:b/>
          <w:szCs w:val="36"/>
        </w:rPr>
      </w:pPr>
    </w:p>
    <w:p w:rsidR="00B913FE" w:rsidRDefault="00D02028" w:rsidP="00B913FE">
      <w:pPr>
        <w:contextualSpacing/>
        <w:rPr>
          <w:b/>
          <w:i/>
          <w:sz w:val="24"/>
          <w:szCs w:val="24"/>
        </w:rPr>
      </w:pPr>
      <w:r w:rsidRPr="001F290D">
        <w:rPr>
          <w:i/>
          <w:sz w:val="24"/>
          <w:szCs w:val="24"/>
        </w:rPr>
        <w:t>Housing is government s</w:t>
      </w:r>
      <w:r w:rsidR="00686979" w:rsidRPr="001F290D">
        <w:rPr>
          <w:i/>
          <w:sz w:val="24"/>
          <w:szCs w:val="24"/>
        </w:rPr>
        <w:t xml:space="preserve">ubsidized </w:t>
      </w:r>
      <w:r w:rsidR="00686979" w:rsidRPr="001F290D">
        <w:rPr>
          <w:b/>
          <w:i/>
          <w:sz w:val="24"/>
          <w:szCs w:val="24"/>
          <w:u w:val="single"/>
        </w:rPr>
        <w:t xml:space="preserve">unless </w:t>
      </w:r>
      <w:r w:rsidR="00686979" w:rsidRPr="001F290D">
        <w:rPr>
          <w:i/>
          <w:sz w:val="24"/>
          <w:szCs w:val="24"/>
          <w:u w:val="single"/>
        </w:rPr>
        <w:t xml:space="preserve">noted by the </w:t>
      </w:r>
      <w:r w:rsidRPr="001F290D">
        <w:rPr>
          <w:i/>
          <w:sz w:val="24"/>
          <w:szCs w:val="24"/>
          <w:u w:val="single"/>
        </w:rPr>
        <w:t>asterisk</w:t>
      </w:r>
      <w:r w:rsidR="00686979" w:rsidRPr="001F290D">
        <w:rPr>
          <w:i/>
          <w:sz w:val="24"/>
          <w:szCs w:val="24"/>
          <w:u w:val="single"/>
        </w:rPr>
        <w:t>**</w:t>
      </w:r>
      <w:r w:rsidRPr="001F290D">
        <w:rPr>
          <w:i/>
          <w:sz w:val="24"/>
          <w:szCs w:val="24"/>
        </w:rPr>
        <w:t xml:space="preserve">   Subsidized housing has special qualifications, some of which require age and/or income guidelines.  </w:t>
      </w:r>
      <w:r w:rsidRPr="005F4B42">
        <w:rPr>
          <w:b/>
          <w:i/>
          <w:sz w:val="24"/>
          <w:szCs w:val="24"/>
        </w:rPr>
        <w:t>Contact the apartment manager for the specific requirements of that complex</w:t>
      </w:r>
      <w:r w:rsidR="00E83777" w:rsidRPr="005F4B42">
        <w:rPr>
          <w:b/>
          <w:i/>
          <w:sz w:val="24"/>
          <w:szCs w:val="24"/>
        </w:rPr>
        <w:t>.</w:t>
      </w:r>
    </w:p>
    <w:p w:rsidR="005F4B42" w:rsidRPr="005F4B42" w:rsidRDefault="005F4B42" w:rsidP="00B913FE">
      <w:pPr>
        <w:contextualSpacing/>
        <w:rPr>
          <w:i/>
          <w:sz w:val="14"/>
          <w:szCs w:val="24"/>
        </w:rPr>
      </w:pPr>
    </w:p>
    <w:p w:rsidR="00474799" w:rsidRPr="00474799" w:rsidRDefault="00474799" w:rsidP="00350194">
      <w:pPr>
        <w:contextualSpacing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Pr="00474799">
        <w:rPr>
          <w:b/>
          <w:sz w:val="28"/>
          <w:szCs w:val="28"/>
        </w:rPr>
        <w:t>Commun</w:t>
      </w:r>
      <w:r>
        <w:rPr>
          <w:b/>
          <w:sz w:val="28"/>
          <w:szCs w:val="28"/>
        </w:rPr>
        <w:t xml:space="preserve">ity                     Name and Location       </w:t>
      </w:r>
      <w:r w:rsidRPr="004747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350194">
        <w:rPr>
          <w:b/>
          <w:sz w:val="28"/>
          <w:szCs w:val="28"/>
        </w:rPr>
        <w:t xml:space="preserve"> </w:t>
      </w:r>
      <w:r w:rsidR="00C356CD">
        <w:rPr>
          <w:b/>
          <w:sz w:val="28"/>
          <w:szCs w:val="28"/>
        </w:rPr>
        <w:t>Contact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3271"/>
        <w:gridCol w:w="3898"/>
      </w:tblGrid>
      <w:tr w:rsidR="00474799" w:rsidTr="007D6667">
        <w:trPr>
          <w:trHeight w:val="2240"/>
        </w:trPr>
        <w:tc>
          <w:tcPr>
            <w:tcW w:w="2791" w:type="dxa"/>
          </w:tcPr>
          <w:p w:rsidR="00474799" w:rsidRDefault="00474799" w:rsidP="00FC61DA">
            <w:pPr>
              <w:contextualSpacing/>
              <w:rPr>
                <w:b/>
              </w:rPr>
            </w:pPr>
            <w:r w:rsidRPr="00474799">
              <w:rPr>
                <w:b/>
              </w:rPr>
              <w:t>Bowling Green</w:t>
            </w:r>
          </w:p>
          <w:p w:rsidR="000574BF" w:rsidRDefault="000574BF" w:rsidP="00FC61DA">
            <w:pPr>
              <w:contextualSpacing/>
              <w:rPr>
                <w:b/>
              </w:rPr>
            </w:pPr>
          </w:p>
          <w:p w:rsidR="000574BF" w:rsidRDefault="000574BF" w:rsidP="00FC61DA">
            <w:pPr>
              <w:contextualSpacing/>
              <w:rPr>
                <w:b/>
              </w:rPr>
            </w:pPr>
          </w:p>
          <w:p w:rsidR="000574BF" w:rsidRPr="00474799" w:rsidRDefault="000574BF" w:rsidP="00FC61DA">
            <w:pPr>
              <w:contextualSpacing/>
              <w:rPr>
                <w:b/>
              </w:rPr>
            </w:pPr>
          </w:p>
        </w:tc>
        <w:tc>
          <w:tcPr>
            <w:tcW w:w="3271" w:type="dxa"/>
          </w:tcPr>
          <w:p w:rsidR="00474799" w:rsidRPr="00686979" w:rsidRDefault="00474799" w:rsidP="00FC61DA">
            <w:pPr>
              <w:contextualSpacing/>
              <w:rPr>
                <w:b/>
              </w:rPr>
            </w:pPr>
            <w:r w:rsidRPr="00474799">
              <w:rPr>
                <w:b/>
              </w:rPr>
              <w:t>Cedar Park</w:t>
            </w:r>
            <w:r w:rsidR="00686979">
              <w:t xml:space="preserve"> </w:t>
            </w:r>
            <w:r w:rsidR="00686979" w:rsidRPr="00686979">
              <w:rPr>
                <w:b/>
              </w:rPr>
              <w:t>Apartments</w:t>
            </w:r>
          </w:p>
          <w:p w:rsidR="00FC61DA" w:rsidRDefault="00686979" w:rsidP="00FC61DA">
            <w:pPr>
              <w:contextualSpacing/>
            </w:pPr>
            <w:r>
              <w:t>1002 Third St.</w:t>
            </w:r>
          </w:p>
          <w:p w:rsidR="00D02028" w:rsidRDefault="00D02028" w:rsidP="00FC61DA">
            <w:pPr>
              <w:contextualSpacing/>
            </w:pPr>
          </w:p>
          <w:p w:rsidR="006A0591" w:rsidRPr="00FC61DA" w:rsidRDefault="00FC61DA" w:rsidP="00FC61DA">
            <w:pPr>
              <w:contextualSpacing/>
              <w:rPr>
                <w:b/>
              </w:rPr>
            </w:pPr>
            <w:r w:rsidRPr="00FC61DA">
              <w:rPr>
                <w:b/>
              </w:rPr>
              <w:t>Fairview Manor</w:t>
            </w:r>
          </w:p>
          <w:p w:rsidR="00FC61DA" w:rsidRDefault="00FC61DA" w:rsidP="00FC61DA">
            <w:pPr>
              <w:contextualSpacing/>
            </w:pPr>
            <w:r>
              <w:t xml:space="preserve">1020 N. Grove                </w:t>
            </w:r>
          </w:p>
          <w:p w:rsidR="00FC61DA" w:rsidRDefault="00FC61DA" w:rsidP="00FC61DA">
            <w:pPr>
              <w:contextualSpacing/>
            </w:pPr>
          </w:p>
          <w:p w:rsidR="00FC61DA" w:rsidRPr="00FC61DA" w:rsidRDefault="00FC61DA" w:rsidP="00FC61DA">
            <w:pPr>
              <w:contextualSpacing/>
              <w:rPr>
                <w:b/>
              </w:rPr>
            </w:pPr>
            <w:r w:rsidRPr="00FC61DA">
              <w:rPr>
                <w:b/>
              </w:rPr>
              <w:t>Chauncey Pointe,</w:t>
            </w:r>
            <w:r w:rsidR="00686979">
              <w:rPr>
                <w:b/>
              </w:rPr>
              <w:t xml:space="preserve"> **</w:t>
            </w:r>
          </w:p>
          <w:p w:rsidR="007D6667" w:rsidRDefault="00FC61DA" w:rsidP="00FC61DA">
            <w:pPr>
              <w:contextualSpacing/>
            </w:pPr>
            <w:r>
              <w:t xml:space="preserve">1005 Chauncey Lane    </w:t>
            </w:r>
          </w:p>
          <w:p w:rsidR="000F3A5A" w:rsidRDefault="00FC61DA" w:rsidP="00FC61DA">
            <w:pPr>
              <w:contextualSpacing/>
            </w:pPr>
            <w:r>
              <w:t xml:space="preserve">  </w:t>
            </w:r>
          </w:p>
        </w:tc>
        <w:tc>
          <w:tcPr>
            <w:tcW w:w="3898" w:type="dxa"/>
          </w:tcPr>
          <w:p w:rsidR="00FC61DA" w:rsidRDefault="00FC61DA" w:rsidP="00FC61DA">
            <w:pPr>
              <w:contextualSpacing/>
              <w:rPr>
                <w:b/>
              </w:rPr>
            </w:pPr>
            <w:r w:rsidRPr="00C356CD">
              <w:rPr>
                <w:b/>
              </w:rPr>
              <w:t>419-352-2544</w:t>
            </w:r>
          </w:p>
          <w:p w:rsidR="00B913FE" w:rsidRDefault="008319FB" w:rsidP="00FC61DA">
            <w:pPr>
              <w:contextualSpacing/>
              <w:rPr>
                <w:b/>
              </w:rPr>
            </w:pPr>
            <w:r>
              <w:rPr>
                <w:b/>
              </w:rPr>
              <w:t>M-F 9am to 4pm</w:t>
            </w:r>
          </w:p>
          <w:p w:rsidR="00B913FE" w:rsidRPr="00B913FE" w:rsidRDefault="00B913FE" w:rsidP="00FC61DA">
            <w:pPr>
              <w:contextualSpacing/>
              <w:rPr>
                <w:b/>
              </w:rPr>
            </w:pPr>
          </w:p>
          <w:p w:rsidR="00FC61DA" w:rsidRPr="00C356CD" w:rsidRDefault="00FC61DA" w:rsidP="00FC61DA">
            <w:pPr>
              <w:contextualSpacing/>
              <w:rPr>
                <w:b/>
              </w:rPr>
            </w:pPr>
            <w:r w:rsidRPr="00C356CD">
              <w:rPr>
                <w:b/>
              </w:rPr>
              <w:t>419-353-7860</w:t>
            </w:r>
          </w:p>
          <w:p w:rsidR="00FC61DA" w:rsidRPr="00FF51EB" w:rsidRDefault="00ED2DA3" w:rsidP="00FC61DA">
            <w:pPr>
              <w:contextualSpacing/>
              <w:rPr>
                <w:b/>
              </w:rPr>
            </w:pPr>
            <w:r>
              <w:rPr>
                <w:b/>
              </w:rPr>
              <w:t>T</w:t>
            </w:r>
            <w:r w:rsidR="00FF51EB" w:rsidRPr="00FF51EB">
              <w:rPr>
                <w:b/>
              </w:rPr>
              <w:t>/Th 8</w:t>
            </w:r>
            <w:r w:rsidR="00A661FC">
              <w:rPr>
                <w:b/>
              </w:rPr>
              <w:t xml:space="preserve">am to </w:t>
            </w:r>
            <w:r w:rsidR="00FF51EB" w:rsidRPr="00FF51EB">
              <w:rPr>
                <w:b/>
              </w:rPr>
              <w:t>3:30</w:t>
            </w:r>
            <w:r w:rsidR="00A661FC">
              <w:rPr>
                <w:b/>
              </w:rPr>
              <w:t>pm</w:t>
            </w:r>
          </w:p>
          <w:p w:rsidR="00ED2DA3" w:rsidRDefault="00ED2DA3" w:rsidP="00FC61DA">
            <w:pPr>
              <w:contextualSpacing/>
              <w:rPr>
                <w:b/>
              </w:rPr>
            </w:pPr>
          </w:p>
          <w:p w:rsidR="00FC61DA" w:rsidRDefault="00FC61DA" w:rsidP="00FC61DA">
            <w:pPr>
              <w:contextualSpacing/>
              <w:rPr>
                <w:b/>
              </w:rPr>
            </w:pPr>
            <w:r w:rsidRPr="00C356CD">
              <w:rPr>
                <w:b/>
              </w:rPr>
              <w:t>419-352-8560</w:t>
            </w:r>
            <w:r w:rsidR="00EF4A54">
              <w:rPr>
                <w:b/>
              </w:rPr>
              <w:t xml:space="preserve"> (</w:t>
            </w:r>
            <w:r w:rsidR="00EF4A54" w:rsidRPr="002F21C8">
              <w:rPr>
                <w:b/>
              </w:rPr>
              <w:t>Ages 55 &amp; above</w:t>
            </w:r>
            <w:r w:rsidR="00EF4A54">
              <w:rPr>
                <w:b/>
              </w:rPr>
              <w:t>)</w:t>
            </w:r>
          </w:p>
          <w:p w:rsidR="00FC61DA" w:rsidRDefault="00ED2DA3" w:rsidP="007D6667">
            <w:pPr>
              <w:contextualSpacing/>
              <w:rPr>
                <w:b/>
              </w:rPr>
            </w:pPr>
            <w:r>
              <w:rPr>
                <w:b/>
              </w:rPr>
              <w:t>419-567-1627</w:t>
            </w:r>
          </w:p>
          <w:p w:rsidR="00ED2DA3" w:rsidRPr="00ED2DA3" w:rsidRDefault="00ED2DA3" w:rsidP="007D6667">
            <w:pPr>
              <w:contextualSpacing/>
              <w:rPr>
                <w:b/>
              </w:rPr>
            </w:pPr>
            <w:r>
              <w:rPr>
                <w:b/>
              </w:rPr>
              <w:t>T/Th 9am to 5pm</w:t>
            </w:r>
          </w:p>
        </w:tc>
      </w:tr>
      <w:tr w:rsidR="00474799" w:rsidTr="007D6667">
        <w:trPr>
          <w:trHeight w:val="3771"/>
        </w:trPr>
        <w:tc>
          <w:tcPr>
            <w:tcW w:w="2791" w:type="dxa"/>
          </w:tcPr>
          <w:p w:rsidR="00474799" w:rsidRDefault="00DE196D" w:rsidP="00FC61DA">
            <w:pPr>
              <w:contextualSpacing/>
              <w:rPr>
                <w:b/>
              </w:rPr>
            </w:pPr>
            <w:r w:rsidRPr="000574BF">
              <w:rPr>
                <w:b/>
              </w:rPr>
              <w:t>Perrysburg</w:t>
            </w:r>
          </w:p>
          <w:p w:rsidR="000574BF" w:rsidRDefault="000574BF" w:rsidP="00FC61DA">
            <w:pPr>
              <w:contextualSpacing/>
              <w:rPr>
                <w:b/>
              </w:rPr>
            </w:pPr>
          </w:p>
          <w:p w:rsidR="000574BF" w:rsidRDefault="000574BF" w:rsidP="00FC61DA">
            <w:pPr>
              <w:contextualSpacing/>
              <w:rPr>
                <w:b/>
              </w:rPr>
            </w:pPr>
          </w:p>
          <w:p w:rsidR="000574BF" w:rsidRDefault="000574BF" w:rsidP="00FC61DA">
            <w:pPr>
              <w:contextualSpacing/>
              <w:rPr>
                <w:b/>
              </w:rPr>
            </w:pPr>
          </w:p>
          <w:p w:rsidR="000574BF" w:rsidRDefault="000574BF" w:rsidP="00FC61DA">
            <w:pPr>
              <w:contextualSpacing/>
              <w:rPr>
                <w:b/>
              </w:rPr>
            </w:pPr>
          </w:p>
          <w:p w:rsidR="000574BF" w:rsidRDefault="000574BF" w:rsidP="00FC61DA">
            <w:pPr>
              <w:contextualSpacing/>
              <w:rPr>
                <w:b/>
              </w:rPr>
            </w:pPr>
          </w:p>
          <w:p w:rsidR="00FC61DA" w:rsidRPr="000574BF" w:rsidRDefault="00FC61DA" w:rsidP="00FC61DA">
            <w:pPr>
              <w:contextualSpacing/>
              <w:rPr>
                <w:b/>
              </w:rPr>
            </w:pPr>
          </w:p>
        </w:tc>
        <w:tc>
          <w:tcPr>
            <w:tcW w:w="3271" w:type="dxa"/>
          </w:tcPr>
          <w:p w:rsidR="005D7AC8" w:rsidRDefault="00DE196D" w:rsidP="00FC61DA">
            <w:pPr>
              <w:contextualSpacing/>
            </w:pPr>
            <w:r w:rsidRPr="00DE196D">
              <w:rPr>
                <w:b/>
              </w:rPr>
              <w:t>Abundant Life</w:t>
            </w:r>
          </w:p>
          <w:p w:rsidR="00474799" w:rsidRDefault="00DE196D" w:rsidP="00FC61DA">
            <w:pPr>
              <w:contextualSpacing/>
            </w:pPr>
            <w:r>
              <w:t>100 Trinity Court</w:t>
            </w:r>
          </w:p>
          <w:p w:rsidR="00686979" w:rsidRDefault="00686979" w:rsidP="00FC61DA">
            <w:pPr>
              <w:contextualSpacing/>
            </w:pPr>
          </w:p>
          <w:p w:rsidR="005D7AC8" w:rsidRDefault="000574BF" w:rsidP="00FC61DA">
            <w:pPr>
              <w:contextualSpacing/>
            </w:pPr>
            <w:r w:rsidRPr="001971F8">
              <w:rPr>
                <w:b/>
              </w:rPr>
              <w:t>Abundant Life II</w:t>
            </w:r>
          </w:p>
          <w:p w:rsidR="000574BF" w:rsidRDefault="000574BF" w:rsidP="00FC61DA">
            <w:pPr>
              <w:contextualSpacing/>
            </w:pPr>
            <w:r>
              <w:t xml:space="preserve">200 </w:t>
            </w:r>
            <w:proofErr w:type="spellStart"/>
            <w:r>
              <w:t>Zoar</w:t>
            </w:r>
            <w:proofErr w:type="spellEnd"/>
            <w:r>
              <w:t xml:space="preserve"> Dr.</w:t>
            </w:r>
          </w:p>
          <w:p w:rsidR="009A2AB0" w:rsidRPr="00D02028" w:rsidRDefault="00D02028" w:rsidP="00FC61DA">
            <w:pPr>
              <w:contextualSpacing/>
              <w:rPr>
                <w:i/>
              </w:rPr>
            </w:pPr>
            <w:r w:rsidRPr="00D02028">
              <w:rPr>
                <w:i/>
              </w:rPr>
              <w:t>Supportive Services</w:t>
            </w:r>
            <w:r w:rsidR="000574BF" w:rsidRPr="00D02028">
              <w:rPr>
                <w:i/>
              </w:rPr>
              <w:t xml:space="preserve"> </w:t>
            </w:r>
          </w:p>
          <w:p w:rsidR="006A0591" w:rsidRPr="00D02028" w:rsidRDefault="006A0591" w:rsidP="00FC61DA">
            <w:pPr>
              <w:contextualSpacing/>
              <w:rPr>
                <w:i/>
              </w:rPr>
            </w:pPr>
          </w:p>
          <w:p w:rsidR="006A0591" w:rsidRPr="006A0591" w:rsidRDefault="006A0591" w:rsidP="00FC61DA">
            <w:pPr>
              <w:contextualSpacing/>
              <w:rPr>
                <w:b/>
              </w:rPr>
            </w:pPr>
            <w:r w:rsidRPr="006A0591">
              <w:rPr>
                <w:b/>
              </w:rPr>
              <w:t xml:space="preserve">Louisiana House </w:t>
            </w:r>
          </w:p>
          <w:p w:rsidR="006A0591" w:rsidRDefault="006A0591" w:rsidP="00FC61DA">
            <w:pPr>
              <w:contextualSpacing/>
            </w:pPr>
            <w:r>
              <w:t>129 Dr. McAuley</w:t>
            </w:r>
            <w:r w:rsidR="00A661FC">
              <w:t>’s</w:t>
            </w:r>
            <w:r>
              <w:t xml:space="preserve"> Ct.</w:t>
            </w:r>
          </w:p>
          <w:p w:rsidR="00FC61DA" w:rsidRDefault="00FC61DA" w:rsidP="00FC61DA">
            <w:pPr>
              <w:contextualSpacing/>
            </w:pPr>
          </w:p>
          <w:p w:rsidR="000D7E4B" w:rsidRDefault="00FC61DA" w:rsidP="00FC61DA">
            <w:pPr>
              <w:contextualSpacing/>
              <w:rPr>
                <w:b/>
              </w:rPr>
            </w:pPr>
            <w:r w:rsidRPr="00FC61DA">
              <w:rPr>
                <w:b/>
              </w:rPr>
              <w:t>Elm House</w:t>
            </w:r>
          </w:p>
          <w:p w:rsidR="000574BF" w:rsidRDefault="000D7E4B" w:rsidP="00FC61DA">
            <w:pPr>
              <w:contextualSpacing/>
            </w:pPr>
            <w:r w:rsidRPr="00B913FE">
              <w:t>230</w:t>
            </w:r>
            <w:r w:rsidR="00FC61DA" w:rsidRPr="00B913FE">
              <w:t xml:space="preserve"> </w:t>
            </w:r>
            <w:r w:rsidR="00FC61DA">
              <w:t>Elm St.</w:t>
            </w:r>
          </w:p>
          <w:p w:rsidR="000F3A5A" w:rsidRDefault="000F3A5A" w:rsidP="00FC61DA">
            <w:pPr>
              <w:contextualSpacing/>
            </w:pPr>
          </w:p>
          <w:p w:rsidR="00346977" w:rsidRDefault="00346977" w:rsidP="00FC61DA">
            <w:pPr>
              <w:contextualSpacing/>
              <w:rPr>
                <w:b/>
              </w:rPr>
            </w:pPr>
            <w:r w:rsidRPr="00346977">
              <w:rPr>
                <w:b/>
              </w:rPr>
              <w:t>Harbor Town Senior Residence</w:t>
            </w:r>
            <w:r w:rsidR="00645234">
              <w:rPr>
                <w:b/>
              </w:rPr>
              <w:t>**</w:t>
            </w:r>
          </w:p>
          <w:p w:rsidR="00346977" w:rsidRPr="00346977" w:rsidRDefault="00346977" w:rsidP="00FC61DA">
            <w:pPr>
              <w:contextualSpacing/>
            </w:pPr>
            <w:r>
              <w:t>7120 Lighthouse Way</w:t>
            </w:r>
          </w:p>
        </w:tc>
        <w:tc>
          <w:tcPr>
            <w:tcW w:w="3898" w:type="dxa"/>
          </w:tcPr>
          <w:p w:rsidR="00686979" w:rsidRDefault="00686979" w:rsidP="00686979">
            <w:pPr>
              <w:contextualSpacing/>
              <w:rPr>
                <w:b/>
              </w:rPr>
            </w:pPr>
            <w:r w:rsidRPr="00C356CD">
              <w:rPr>
                <w:b/>
              </w:rPr>
              <w:t>419-874-4371</w:t>
            </w:r>
            <w:r w:rsidR="00FF51EB">
              <w:rPr>
                <w:b/>
              </w:rPr>
              <w:t xml:space="preserve"> (Main office #)</w:t>
            </w:r>
          </w:p>
          <w:p w:rsidR="002F21C8" w:rsidRPr="00C356CD" w:rsidRDefault="002F21C8" w:rsidP="00686979">
            <w:pPr>
              <w:contextualSpacing/>
              <w:rPr>
                <w:b/>
              </w:rPr>
            </w:pPr>
            <w:r>
              <w:rPr>
                <w:b/>
              </w:rPr>
              <w:t>M-F 9am to 5pm</w:t>
            </w:r>
          </w:p>
          <w:p w:rsidR="00474799" w:rsidRDefault="00474799" w:rsidP="00FC61DA">
            <w:pPr>
              <w:contextualSpacing/>
            </w:pPr>
          </w:p>
          <w:p w:rsidR="006A0591" w:rsidRDefault="00686979" w:rsidP="00FC61DA">
            <w:pPr>
              <w:contextualSpacing/>
              <w:rPr>
                <w:b/>
              </w:rPr>
            </w:pPr>
            <w:r w:rsidRPr="00C356CD">
              <w:rPr>
                <w:b/>
              </w:rPr>
              <w:t>419-872-3510</w:t>
            </w:r>
          </w:p>
          <w:p w:rsidR="002F21C8" w:rsidRPr="00C356CD" w:rsidRDefault="002F21C8" w:rsidP="00FC61DA">
            <w:pPr>
              <w:contextualSpacing/>
              <w:rPr>
                <w:b/>
              </w:rPr>
            </w:pPr>
            <w:r>
              <w:rPr>
                <w:b/>
              </w:rPr>
              <w:t>M-F 9am to 5pm</w:t>
            </w:r>
          </w:p>
          <w:p w:rsidR="005D7AC8" w:rsidRDefault="005D7AC8" w:rsidP="00FC61DA">
            <w:pPr>
              <w:contextualSpacing/>
              <w:rPr>
                <w:b/>
              </w:rPr>
            </w:pPr>
          </w:p>
          <w:p w:rsidR="00ED2DA3" w:rsidRDefault="00ED2DA3" w:rsidP="00FC61DA">
            <w:pPr>
              <w:contextualSpacing/>
              <w:rPr>
                <w:b/>
              </w:rPr>
            </w:pPr>
          </w:p>
          <w:p w:rsidR="00FC61DA" w:rsidRPr="00C356CD" w:rsidRDefault="00FC61DA" w:rsidP="00FC61DA">
            <w:pPr>
              <w:contextualSpacing/>
              <w:rPr>
                <w:b/>
              </w:rPr>
            </w:pPr>
            <w:r w:rsidRPr="00C356CD">
              <w:rPr>
                <w:b/>
              </w:rPr>
              <w:t>419-874-2376</w:t>
            </w:r>
          </w:p>
          <w:p w:rsidR="00FC61DA" w:rsidRPr="002F21C8" w:rsidRDefault="00885854" w:rsidP="00FC61DA">
            <w:pPr>
              <w:contextualSpacing/>
              <w:rPr>
                <w:b/>
              </w:rPr>
            </w:pPr>
            <w:r>
              <w:rPr>
                <w:b/>
              </w:rPr>
              <w:t>M-F 9am to 5</w:t>
            </w:r>
            <w:r w:rsidR="002F21C8" w:rsidRPr="002F21C8">
              <w:rPr>
                <w:b/>
              </w:rPr>
              <w:t>pm</w:t>
            </w:r>
          </w:p>
          <w:p w:rsidR="00C356CD" w:rsidRPr="002F21C8" w:rsidRDefault="00C356CD" w:rsidP="00FC61DA">
            <w:pPr>
              <w:contextualSpacing/>
              <w:rPr>
                <w:b/>
              </w:rPr>
            </w:pPr>
          </w:p>
          <w:p w:rsidR="00FC61DA" w:rsidRDefault="00FC61DA" w:rsidP="00FC61DA">
            <w:pPr>
              <w:contextualSpacing/>
              <w:rPr>
                <w:b/>
              </w:rPr>
            </w:pPr>
            <w:r w:rsidRPr="00C356CD">
              <w:rPr>
                <w:b/>
              </w:rPr>
              <w:t>419-874-2376</w:t>
            </w:r>
          </w:p>
          <w:p w:rsidR="002F21C8" w:rsidRDefault="00885854" w:rsidP="00FC61DA">
            <w:pPr>
              <w:contextualSpacing/>
              <w:rPr>
                <w:b/>
              </w:rPr>
            </w:pPr>
            <w:r>
              <w:rPr>
                <w:b/>
              </w:rPr>
              <w:t>M-F 9am to 5</w:t>
            </w:r>
            <w:r w:rsidR="002F21C8">
              <w:rPr>
                <w:b/>
              </w:rPr>
              <w:t>pm</w:t>
            </w:r>
          </w:p>
          <w:p w:rsidR="00346977" w:rsidRDefault="00346977" w:rsidP="00FC61DA">
            <w:pPr>
              <w:contextualSpacing/>
              <w:rPr>
                <w:b/>
              </w:rPr>
            </w:pPr>
          </w:p>
          <w:p w:rsidR="00346977" w:rsidRDefault="00346977" w:rsidP="00FC61DA">
            <w:pPr>
              <w:contextualSpacing/>
              <w:rPr>
                <w:b/>
              </w:rPr>
            </w:pPr>
            <w:r>
              <w:rPr>
                <w:b/>
              </w:rPr>
              <w:t>567-336-6008</w:t>
            </w:r>
          </w:p>
          <w:p w:rsidR="00A661FC" w:rsidRPr="00C356CD" w:rsidRDefault="00A661FC" w:rsidP="00A661FC">
            <w:pPr>
              <w:contextualSpacing/>
              <w:rPr>
                <w:b/>
              </w:rPr>
            </w:pPr>
            <w:r>
              <w:rPr>
                <w:b/>
              </w:rPr>
              <w:t>M/T/Wed. 9am to 4pm</w:t>
            </w:r>
          </w:p>
        </w:tc>
      </w:tr>
      <w:tr w:rsidR="00474799" w:rsidTr="007D6667">
        <w:trPr>
          <w:trHeight w:val="796"/>
        </w:trPr>
        <w:tc>
          <w:tcPr>
            <w:tcW w:w="2791" w:type="dxa"/>
          </w:tcPr>
          <w:p w:rsidR="000F3A5A" w:rsidRDefault="00FC61DA" w:rsidP="00FC61DA">
            <w:pPr>
              <w:contextualSpacing/>
              <w:rPr>
                <w:b/>
              </w:rPr>
            </w:pPr>
            <w:r w:rsidRPr="00FC61DA">
              <w:rPr>
                <w:b/>
              </w:rPr>
              <w:t>North Baltimore</w:t>
            </w:r>
          </w:p>
          <w:p w:rsidR="000F3A5A" w:rsidRPr="00FC61DA" w:rsidRDefault="000F3A5A" w:rsidP="00FC61DA">
            <w:pPr>
              <w:contextualSpacing/>
              <w:rPr>
                <w:b/>
              </w:rPr>
            </w:pPr>
          </w:p>
        </w:tc>
        <w:tc>
          <w:tcPr>
            <w:tcW w:w="3271" w:type="dxa"/>
          </w:tcPr>
          <w:p w:rsidR="009A2AB0" w:rsidRPr="000F3A5A" w:rsidRDefault="00FC61DA" w:rsidP="00FC61DA">
            <w:pPr>
              <w:contextualSpacing/>
              <w:rPr>
                <w:b/>
              </w:rPr>
            </w:pPr>
            <w:r w:rsidRPr="000F3A5A">
              <w:rPr>
                <w:b/>
              </w:rPr>
              <w:t>Westhaven Apartments</w:t>
            </w:r>
          </w:p>
          <w:p w:rsidR="00FC61DA" w:rsidRDefault="00E71A94" w:rsidP="00FC61DA">
            <w:pPr>
              <w:contextualSpacing/>
            </w:pPr>
            <w:r>
              <w:t xml:space="preserve">220 </w:t>
            </w:r>
            <w:proofErr w:type="spellStart"/>
            <w:r>
              <w:t>Spri</w:t>
            </w:r>
            <w:r w:rsidR="00FC1F16">
              <w:t>gg</w:t>
            </w:r>
            <w:proofErr w:type="spellEnd"/>
            <w:r>
              <w:t xml:space="preserve"> St. </w:t>
            </w:r>
          </w:p>
          <w:p w:rsidR="000F3A5A" w:rsidRDefault="000F3A5A" w:rsidP="00FC61DA">
            <w:pPr>
              <w:contextualSpacing/>
            </w:pPr>
          </w:p>
        </w:tc>
        <w:tc>
          <w:tcPr>
            <w:tcW w:w="3898" w:type="dxa"/>
          </w:tcPr>
          <w:p w:rsidR="00E71A94" w:rsidRDefault="00E71A94" w:rsidP="00FC61DA">
            <w:pPr>
              <w:contextualSpacing/>
              <w:rPr>
                <w:b/>
              </w:rPr>
            </w:pPr>
            <w:r w:rsidRPr="001E7DF0">
              <w:rPr>
                <w:b/>
              </w:rPr>
              <w:t>419-257-2717</w:t>
            </w:r>
            <w:r w:rsidR="00DB2795">
              <w:rPr>
                <w:b/>
              </w:rPr>
              <w:t xml:space="preserve"> Office</w:t>
            </w:r>
          </w:p>
          <w:p w:rsidR="005261DB" w:rsidRDefault="00ED2DA3" w:rsidP="002F21C8">
            <w:pPr>
              <w:contextualSpacing/>
              <w:rPr>
                <w:b/>
              </w:rPr>
            </w:pPr>
            <w:r>
              <w:rPr>
                <w:b/>
              </w:rPr>
              <w:t>419-722-0646</w:t>
            </w:r>
            <w:r w:rsidR="000F2FD6">
              <w:rPr>
                <w:b/>
              </w:rPr>
              <w:t xml:space="preserve"> </w:t>
            </w:r>
            <w:r w:rsidR="00DB2795">
              <w:rPr>
                <w:b/>
              </w:rPr>
              <w:t>Regional Director</w:t>
            </w:r>
          </w:p>
          <w:p w:rsidR="000F2FD6" w:rsidRPr="001E7DF0" w:rsidRDefault="005F7E57" w:rsidP="002F21C8">
            <w:pPr>
              <w:contextualSpacing/>
              <w:rPr>
                <w:b/>
              </w:rPr>
            </w:pPr>
            <w:r>
              <w:rPr>
                <w:b/>
              </w:rPr>
              <w:t>No regular office house at the moment.</w:t>
            </w:r>
          </w:p>
        </w:tc>
      </w:tr>
      <w:tr w:rsidR="00474799" w:rsidTr="007D6667">
        <w:trPr>
          <w:trHeight w:val="796"/>
        </w:trPr>
        <w:tc>
          <w:tcPr>
            <w:tcW w:w="2791" w:type="dxa"/>
          </w:tcPr>
          <w:p w:rsidR="00474799" w:rsidRPr="000F3A5A" w:rsidRDefault="000F3A5A" w:rsidP="00FC61DA">
            <w:pPr>
              <w:contextualSpacing/>
              <w:rPr>
                <w:b/>
              </w:rPr>
            </w:pPr>
            <w:r w:rsidRPr="000F3A5A">
              <w:rPr>
                <w:b/>
              </w:rPr>
              <w:t>Rossford</w:t>
            </w:r>
          </w:p>
        </w:tc>
        <w:tc>
          <w:tcPr>
            <w:tcW w:w="3271" w:type="dxa"/>
          </w:tcPr>
          <w:p w:rsidR="00474799" w:rsidRDefault="000F3A5A" w:rsidP="00FC61DA">
            <w:pPr>
              <w:contextualSpacing/>
              <w:rPr>
                <w:b/>
              </w:rPr>
            </w:pPr>
            <w:r w:rsidRPr="000F3A5A">
              <w:rPr>
                <w:b/>
              </w:rPr>
              <w:t>Charles Crest</w:t>
            </w:r>
            <w:r w:rsidR="00F36A04">
              <w:rPr>
                <w:b/>
              </w:rPr>
              <w:t xml:space="preserve"> I</w:t>
            </w:r>
          </w:p>
          <w:p w:rsidR="000F3A5A" w:rsidRDefault="000F3A5A" w:rsidP="00FC61DA">
            <w:pPr>
              <w:contextualSpacing/>
            </w:pPr>
            <w:r w:rsidRPr="000F3A5A">
              <w:t>12</w:t>
            </w:r>
            <w:r w:rsidR="005D7AC8">
              <w:t>12</w:t>
            </w:r>
            <w:r w:rsidRPr="000F3A5A">
              <w:t xml:space="preserve"> Schreier Rd</w:t>
            </w:r>
          </w:p>
          <w:p w:rsidR="000F3A5A" w:rsidRPr="000F3A5A" w:rsidRDefault="000F3A5A" w:rsidP="00FC61DA">
            <w:pPr>
              <w:contextualSpacing/>
            </w:pPr>
          </w:p>
        </w:tc>
        <w:tc>
          <w:tcPr>
            <w:tcW w:w="3898" w:type="dxa"/>
          </w:tcPr>
          <w:p w:rsidR="00C356CD" w:rsidRPr="001E7DF0" w:rsidRDefault="00885DFB" w:rsidP="00FC61DA">
            <w:pPr>
              <w:contextualSpacing/>
              <w:rPr>
                <w:b/>
              </w:rPr>
            </w:pPr>
            <w:r w:rsidRPr="001E7DF0">
              <w:rPr>
                <w:b/>
              </w:rPr>
              <w:t>419-666-6544</w:t>
            </w:r>
          </w:p>
          <w:p w:rsidR="00F36A04" w:rsidRDefault="00ED2DA3" w:rsidP="00FC61DA">
            <w:pPr>
              <w:contextualSpacing/>
              <w:rPr>
                <w:b/>
              </w:rPr>
            </w:pPr>
            <w:r>
              <w:rPr>
                <w:b/>
              </w:rPr>
              <w:t>M-Th 8:30am-</w:t>
            </w:r>
            <w:r w:rsidR="00B913FE">
              <w:rPr>
                <w:b/>
              </w:rPr>
              <w:t>4:30</w:t>
            </w:r>
            <w:r>
              <w:rPr>
                <w:b/>
              </w:rPr>
              <w:t>pm</w:t>
            </w:r>
          </w:p>
          <w:p w:rsidR="00ED2DA3" w:rsidRPr="001E7DF0" w:rsidRDefault="00ED2DA3" w:rsidP="00FC61DA">
            <w:pPr>
              <w:contextualSpacing/>
              <w:rPr>
                <w:b/>
              </w:rPr>
            </w:pPr>
            <w:r>
              <w:rPr>
                <w:b/>
              </w:rPr>
              <w:t>F 8:30am-1pm</w:t>
            </w:r>
            <w:r w:rsidR="00B913FE">
              <w:rPr>
                <w:b/>
              </w:rPr>
              <w:t xml:space="preserve"> (Occasionally)</w:t>
            </w:r>
          </w:p>
          <w:p w:rsidR="000F3A5A" w:rsidRPr="001E7DF0" w:rsidRDefault="000F3A5A" w:rsidP="00FC61DA">
            <w:pPr>
              <w:contextualSpacing/>
              <w:rPr>
                <w:b/>
              </w:rPr>
            </w:pPr>
          </w:p>
        </w:tc>
      </w:tr>
      <w:tr w:rsidR="00474799" w:rsidTr="007D6667">
        <w:trPr>
          <w:trHeight w:val="811"/>
        </w:trPr>
        <w:tc>
          <w:tcPr>
            <w:tcW w:w="2791" w:type="dxa"/>
          </w:tcPr>
          <w:p w:rsidR="00474799" w:rsidRPr="000F3A5A" w:rsidRDefault="000F3A5A" w:rsidP="00FC61DA">
            <w:pPr>
              <w:contextualSpacing/>
              <w:rPr>
                <w:b/>
              </w:rPr>
            </w:pPr>
            <w:r w:rsidRPr="000F3A5A">
              <w:rPr>
                <w:b/>
              </w:rPr>
              <w:t>Walbridge</w:t>
            </w:r>
          </w:p>
        </w:tc>
        <w:tc>
          <w:tcPr>
            <w:tcW w:w="3271" w:type="dxa"/>
          </w:tcPr>
          <w:p w:rsidR="00474799" w:rsidRPr="000F3A5A" w:rsidRDefault="000F3A5A" w:rsidP="00FC61DA">
            <w:pPr>
              <w:contextualSpacing/>
              <w:rPr>
                <w:b/>
              </w:rPr>
            </w:pPr>
            <w:r w:rsidRPr="000F3A5A">
              <w:rPr>
                <w:b/>
              </w:rPr>
              <w:t>Lake Towne Senior Village</w:t>
            </w:r>
            <w:r w:rsidR="00686979">
              <w:rPr>
                <w:b/>
              </w:rPr>
              <w:t xml:space="preserve"> **</w:t>
            </w:r>
          </w:p>
          <w:p w:rsidR="000F3A5A" w:rsidRDefault="000F3A5A" w:rsidP="00FC61DA">
            <w:pPr>
              <w:contextualSpacing/>
            </w:pPr>
            <w:r>
              <w:t>4975 Lake Towne Dr.</w:t>
            </w:r>
          </w:p>
          <w:p w:rsidR="000F3A5A" w:rsidRDefault="000F3A5A" w:rsidP="00FC61DA">
            <w:pPr>
              <w:contextualSpacing/>
            </w:pPr>
          </w:p>
        </w:tc>
        <w:tc>
          <w:tcPr>
            <w:tcW w:w="3898" w:type="dxa"/>
          </w:tcPr>
          <w:p w:rsidR="000F3A5A" w:rsidRDefault="000F3A5A" w:rsidP="00FC61DA">
            <w:pPr>
              <w:contextualSpacing/>
              <w:rPr>
                <w:b/>
              </w:rPr>
            </w:pPr>
            <w:r w:rsidRPr="001E7DF0">
              <w:rPr>
                <w:b/>
              </w:rPr>
              <w:t>419-661-9700</w:t>
            </w:r>
          </w:p>
          <w:p w:rsidR="00ED2DA3" w:rsidRPr="001E7DF0" w:rsidRDefault="00ED2DA3" w:rsidP="00FC61DA">
            <w:pPr>
              <w:contextualSpacing/>
              <w:rPr>
                <w:b/>
              </w:rPr>
            </w:pPr>
            <w:r>
              <w:rPr>
                <w:b/>
              </w:rPr>
              <w:t>W 9:30am-3:30pm</w:t>
            </w:r>
          </w:p>
        </w:tc>
      </w:tr>
      <w:tr w:rsidR="001F290D" w:rsidTr="00B913FE">
        <w:trPr>
          <w:trHeight w:val="1295"/>
        </w:trPr>
        <w:tc>
          <w:tcPr>
            <w:tcW w:w="2791" w:type="dxa"/>
          </w:tcPr>
          <w:p w:rsidR="001F290D" w:rsidRDefault="001F290D" w:rsidP="001F290D">
            <w:pPr>
              <w:contextualSpacing/>
            </w:pPr>
            <w:r>
              <w:rPr>
                <w:b/>
              </w:rPr>
              <w:t xml:space="preserve">Fostoria   </w:t>
            </w:r>
          </w:p>
        </w:tc>
        <w:tc>
          <w:tcPr>
            <w:tcW w:w="3271" w:type="dxa"/>
          </w:tcPr>
          <w:p w:rsidR="001F290D" w:rsidRDefault="001F290D" w:rsidP="001F290D">
            <w:pPr>
              <w:contextualSpacing/>
              <w:rPr>
                <w:b/>
              </w:rPr>
            </w:pPr>
            <w:r w:rsidRPr="000F3A5A">
              <w:rPr>
                <w:b/>
              </w:rPr>
              <w:t>Fostoria Green Apartments</w:t>
            </w:r>
          </w:p>
          <w:p w:rsidR="001F290D" w:rsidRDefault="001F290D" w:rsidP="001F290D">
            <w:pPr>
              <w:contextualSpacing/>
              <w:rPr>
                <w:b/>
              </w:rPr>
            </w:pPr>
            <w:r>
              <w:t>1013 Carrie Lane</w:t>
            </w:r>
          </w:p>
          <w:p w:rsidR="001F290D" w:rsidRPr="000F3A5A" w:rsidRDefault="001F290D" w:rsidP="001F290D">
            <w:pPr>
              <w:contextualSpacing/>
              <w:rPr>
                <w:b/>
              </w:rPr>
            </w:pPr>
          </w:p>
          <w:p w:rsidR="001F290D" w:rsidRDefault="001F290D" w:rsidP="00FC61DA">
            <w:pPr>
              <w:contextualSpacing/>
              <w:rPr>
                <w:b/>
              </w:rPr>
            </w:pPr>
            <w:r w:rsidRPr="000F3A5A">
              <w:rPr>
                <w:b/>
              </w:rPr>
              <w:t>Quail Meadows Apartments</w:t>
            </w:r>
            <w:r>
              <w:rPr>
                <w:b/>
              </w:rPr>
              <w:t>**</w:t>
            </w:r>
          </w:p>
          <w:p w:rsidR="001F290D" w:rsidRDefault="001F290D" w:rsidP="001F290D">
            <w:pPr>
              <w:contextualSpacing/>
            </w:pPr>
            <w:r>
              <w:t>595 Stearns Road</w:t>
            </w:r>
          </w:p>
          <w:p w:rsidR="001F290D" w:rsidRPr="000F3A5A" w:rsidRDefault="001F290D" w:rsidP="00FC61DA">
            <w:pPr>
              <w:contextualSpacing/>
              <w:rPr>
                <w:b/>
              </w:rPr>
            </w:pPr>
          </w:p>
        </w:tc>
        <w:tc>
          <w:tcPr>
            <w:tcW w:w="3898" w:type="dxa"/>
          </w:tcPr>
          <w:p w:rsidR="001F290D" w:rsidRDefault="001F290D" w:rsidP="001F290D">
            <w:pPr>
              <w:contextualSpacing/>
              <w:rPr>
                <w:b/>
              </w:rPr>
            </w:pPr>
            <w:r w:rsidRPr="001E7DF0">
              <w:rPr>
                <w:b/>
              </w:rPr>
              <w:t>419-435-9463</w:t>
            </w:r>
            <w:r w:rsidR="002F21C8">
              <w:rPr>
                <w:b/>
              </w:rPr>
              <w:t xml:space="preserve">    (All Ages)</w:t>
            </w:r>
          </w:p>
          <w:p w:rsidR="001F290D" w:rsidRDefault="002F21C8" w:rsidP="00FC61DA">
            <w:pPr>
              <w:contextualSpacing/>
              <w:rPr>
                <w:b/>
              </w:rPr>
            </w:pPr>
            <w:r>
              <w:rPr>
                <w:b/>
              </w:rPr>
              <w:t>M-F 9am to 2pm</w:t>
            </w:r>
          </w:p>
          <w:p w:rsidR="002F21C8" w:rsidRDefault="002F21C8" w:rsidP="00FC61DA">
            <w:pPr>
              <w:contextualSpacing/>
            </w:pPr>
          </w:p>
          <w:p w:rsidR="001F290D" w:rsidRDefault="001F290D" w:rsidP="00FC61DA">
            <w:pPr>
              <w:contextualSpacing/>
              <w:rPr>
                <w:b/>
              </w:rPr>
            </w:pPr>
            <w:r w:rsidRPr="001E7DF0">
              <w:rPr>
                <w:b/>
              </w:rPr>
              <w:t>419-436-</w:t>
            </w:r>
            <w:r w:rsidR="00EF4A54" w:rsidRPr="001E7DF0">
              <w:rPr>
                <w:b/>
              </w:rPr>
              <w:t>0991</w:t>
            </w:r>
            <w:r w:rsidR="00EF4A54">
              <w:rPr>
                <w:b/>
              </w:rPr>
              <w:t xml:space="preserve"> (</w:t>
            </w:r>
            <w:r w:rsidR="002F21C8" w:rsidRPr="002F21C8">
              <w:rPr>
                <w:b/>
              </w:rPr>
              <w:t>Ages 55 &amp; above</w:t>
            </w:r>
            <w:r w:rsidR="002F21C8">
              <w:rPr>
                <w:b/>
              </w:rPr>
              <w:t>)</w:t>
            </w:r>
          </w:p>
          <w:p w:rsidR="001F290D" w:rsidRPr="002F21C8" w:rsidRDefault="005011A1" w:rsidP="002F21C8">
            <w:pPr>
              <w:contextualSpacing/>
              <w:rPr>
                <w:b/>
              </w:rPr>
            </w:pPr>
            <w:r>
              <w:rPr>
                <w:b/>
              </w:rPr>
              <w:t>M</w:t>
            </w:r>
            <w:r w:rsidR="00ED2DA3">
              <w:rPr>
                <w:b/>
              </w:rPr>
              <w:t>-F</w:t>
            </w:r>
            <w:r>
              <w:rPr>
                <w:b/>
              </w:rPr>
              <w:t xml:space="preserve"> 9am to 4</w:t>
            </w:r>
            <w:r w:rsidR="002F21C8" w:rsidRPr="002F21C8">
              <w:rPr>
                <w:b/>
              </w:rPr>
              <w:t>pm</w:t>
            </w:r>
          </w:p>
        </w:tc>
      </w:tr>
    </w:tbl>
    <w:p w:rsidR="005F4B42" w:rsidRPr="00A5781F" w:rsidRDefault="00350194" w:rsidP="005F4B42">
      <w:pPr>
        <w:tabs>
          <w:tab w:val="left" w:pos="2880"/>
        </w:tabs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A5781F">
        <w:rPr>
          <w:rFonts w:ascii="Times New Roman" w:eastAsiaTheme="minorEastAsia" w:hAnsi="Times New Roman" w:cs="Times New Roman"/>
          <w:sz w:val="20"/>
          <w:szCs w:val="20"/>
        </w:rPr>
        <w:t xml:space="preserve">Wood County Committee on Aging (WCCOA) does not endorse or promote any agency.  </w:t>
      </w:r>
      <w:r w:rsidR="00A5781F">
        <w:rPr>
          <w:rFonts w:ascii="Times New Roman" w:eastAsiaTheme="minorEastAsia" w:hAnsi="Times New Roman" w:cs="Times New Roman"/>
          <w:sz w:val="20"/>
          <w:szCs w:val="20"/>
        </w:rPr>
        <w:t>We provide you with</w:t>
      </w:r>
      <w:r w:rsidRPr="00A5781F">
        <w:rPr>
          <w:rFonts w:ascii="Times New Roman" w:eastAsiaTheme="minorEastAsia" w:hAnsi="Times New Roman" w:cs="Times New Roman"/>
          <w:sz w:val="20"/>
          <w:szCs w:val="20"/>
        </w:rPr>
        <w:t xml:space="preserve"> options that are available in Wood County.  WCCOA is not responsible for any agreements/contracts in which you have arranged with any agency.</w:t>
      </w:r>
    </w:p>
    <w:sectPr w:rsidR="005F4B42" w:rsidRPr="00A5781F" w:rsidSect="0035019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DAD" w:rsidRDefault="00914DAD" w:rsidP="00673BD1">
      <w:pPr>
        <w:spacing w:after="0"/>
      </w:pPr>
      <w:r>
        <w:separator/>
      </w:r>
    </w:p>
  </w:endnote>
  <w:endnote w:type="continuationSeparator" w:id="0">
    <w:p w:rsidR="00914DAD" w:rsidRDefault="00914DAD" w:rsidP="00673B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53" w:rsidRDefault="00B913FE" w:rsidP="00350194">
    <w:pPr>
      <w:pStyle w:val="Footer"/>
      <w:jc w:val="right"/>
    </w:pPr>
    <w:r>
      <w:t>June</w:t>
    </w:r>
    <w:r w:rsidR="000F2065">
      <w:t xml:space="preserve"> 202</w:t>
    </w:r>
    <w:r>
      <w:t>3</w:t>
    </w:r>
  </w:p>
  <w:p w:rsidR="00C356CD" w:rsidRDefault="00C35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DAD" w:rsidRDefault="00914DAD" w:rsidP="00673BD1">
      <w:pPr>
        <w:spacing w:after="0"/>
      </w:pPr>
      <w:r>
        <w:separator/>
      </w:r>
    </w:p>
  </w:footnote>
  <w:footnote w:type="continuationSeparator" w:id="0">
    <w:p w:rsidR="00914DAD" w:rsidRDefault="00914DAD" w:rsidP="00673B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99"/>
    <w:rsid w:val="00000D22"/>
    <w:rsid w:val="00007596"/>
    <w:rsid w:val="000574BF"/>
    <w:rsid w:val="00076598"/>
    <w:rsid w:val="00090FAD"/>
    <w:rsid w:val="000D7E4B"/>
    <w:rsid w:val="000F2065"/>
    <w:rsid w:val="000F2FD6"/>
    <w:rsid w:val="000F3A5A"/>
    <w:rsid w:val="001770E6"/>
    <w:rsid w:val="001971F8"/>
    <w:rsid w:val="001A2DC3"/>
    <w:rsid w:val="001B0B94"/>
    <w:rsid w:val="001C6542"/>
    <w:rsid w:val="001E7DF0"/>
    <w:rsid w:val="001F290D"/>
    <w:rsid w:val="00200053"/>
    <w:rsid w:val="002F21C8"/>
    <w:rsid w:val="00346977"/>
    <w:rsid w:val="00350194"/>
    <w:rsid w:val="003945C7"/>
    <w:rsid w:val="003C6251"/>
    <w:rsid w:val="004532CC"/>
    <w:rsid w:val="00467987"/>
    <w:rsid w:val="00474799"/>
    <w:rsid w:val="0048449B"/>
    <w:rsid w:val="005011A1"/>
    <w:rsid w:val="00502716"/>
    <w:rsid w:val="005261DB"/>
    <w:rsid w:val="005D1DFA"/>
    <w:rsid w:val="005D7AC8"/>
    <w:rsid w:val="005F4B42"/>
    <w:rsid w:val="005F7E57"/>
    <w:rsid w:val="006039DA"/>
    <w:rsid w:val="006320AB"/>
    <w:rsid w:val="00645234"/>
    <w:rsid w:val="00673BD1"/>
    <w:rsid w:val="00686979"/>
    <w:rsid w:val="006A0591"/>
    <w:rsid w:val="006B22A3"/>
    <w:rsid w:val="007549EA"/>
    <w:rsid w:val="00761712"/>
    <w:rsid w:val="007A14FA"/>
    <w:rsid w:val="007D6667"/>
    <w:rsid w:val="008319FB"/>
    <w:rsid w:val="00864B94"/>
    <w:rsid w:val="00867AA7"/>
    <w:rsid w:val="00885854"/>
    <w:rsid w:val="00885DFB"/>
    <w:rsid w:val="008B2BC0"/>
    <w:rsid w:val="00914DAD"/>
    <w:rsid w:val="009A2AB0"/>
    <w:rsid w:val="009B7EA0"/>
    <w:rsid w:val="00A5781F"/>
    <w:rsid w:val="00A661FC"/>
    <w:rsid w:val="00A6650A"/>
    <w:rsid w:val="00AC3BEC"/>
    <w:rsid w:val="00B913FE"/>
    <w:rsid w:val="00C356CD"/>
    <w:rsid w:val="00C807DE"/>
    <w:rsid w:val="00CA2F85"/>
    <w:rsid w:val="00CA6AC5"/>
    <w:rsid w:val="00D02028"/>
    <w:rsid w:val="00DB2795"/>
    <w:rsid w:val="00DD7C87"/>
    <w:rsid w:val="00DE196D"/>
    <w:rsid w:val="00E71A94"/>
    <w:rsid w:val="00E83777"/>
    <w:rsid w:val="00EB58CD"/>
    <w:rsid w:val="00ED2DA3"/>
    <w:rsid w:val="00EF4A54"/>
    <w:rsid w:val="00EF6482"/>
    <w:rsid w:val="00F36A04"/>
    <w:rsid w:val="00F721A9"/>
    <w:rsid w:val="00FC1F16"/>
    <w:rsid w:val="00FC61DA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F3CB4AD-874B-4DBA-99D2-FB4F122F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7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BD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3BD1"/>
  </w:style>
  <w:style w:type="paragraph" w:styleId="Footer">
    <w:name w:val="footer"/>
    <w:basedOn w:val="Normal"/>
    <w:link w:val="FooterChar"/>
    <w:uiPriority w:val="99"/>
    <w:unhideWhenUsed/>
    <w:rsid w:val="00673B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3BD1"/>
  </w:style>
  <w:style w:type="paragraph" w:styleId="BalloonText">
    <w:name w:val="Balloon Text"/>
    <w:basedOn w:val="Normal"/>
    <w:link w:val="BalloonTextChar"/>
    <w:uiPriority w:val="99"/>
    <w:semiHidden/>
    <w:unhideWhenUsed/>
    <w:rsid w:val="00673B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6068-868D-4963-BE33-319C4D13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jschneider</dc:creator>
  <cp:lastModifiedBy>Leah Truman</cp:lastModifiedBy>
  <cp:revision>2</cp:revision>
  <cp:lastPrinted>2023-07-06T13:40:00Z</cp:lastPrinted>
  <dcterms:created xsi:type="dcterms:W3CDTF">2023-07-07T12:27:00Z</dcterms:created>
  <dcterms:modified xsi:type="dcterms:W3CDTF">2023-07-07T12:27:00Z</dcterms:modified>
</cp:coreProperties>
</file>